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E" w:rsidRDefault="000D0E5E" w:rsidP="005678CA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“A” </w:t>
      </w:r>
    </w:p>
    <w:p w:rsidR="005678CA" w:rsidRDefault="005678CA" w:rsidP="005678CA">
      <w:pPr>
        <w:pStyle w:val="Default"/>
        <w:jc w:val="right"/>
        <w:rPr>
          <w:sz w:val="23"/>
          <w:szCs w:val="23"/>
        </w:rPr>
      </w:pPr>
    </w:p>
    <w:p w:rsidR="000D0E5E" w:rsidRDefault="000D0E5E" w:rsidP="000D0E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Comune di Erice </w:t>
      </w:r>
    </w:p>
    <w:p w:rsidR="000D0E5E" w:rsidRDefault="000D0E5E" w:rsidP="000D0E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SETTORE VIII</w:t>
      </w:r>
    </w:p>
    <w:p w:rsidR="000D0E5E" w:rsidRDefault="000D0E5E" w:rsidP="000D0E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Servizi Sociali e Politiche Giovanili</w:t>
      </w:r>
    </w:p>
    <w:p w:rsidR="000D0E5E" w:rsidRDefault="000D0E5E" w:rsidP="000D0E5E">
      <w:pPr>
        <w:pStyle w:val="Default"/>
        <w:rPr>
          <w:sz w:val="23"/>
          <w:szCs w:val="23"/>
        </w:rPr>
      </w:pPr>
    </w:p>
    <w:p w:rsidR="000D0E5E" w:rsidRDefault="000D0E5E" w:rsidP="000D0E5E">
      <w:pPr>
        <w:pStyle w:val="Default"/>
        <w:rPr>
          <w:sz w:val="23"/>
          <w:szCs w:val="23"/>
        </w:rPr>
      </w:pPr>
    </w:p>
    <w:p w:rsidR="000D0E5E" w:rsidRDefault="000D0E5E" w:rsidP="000D0E5E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OGGETTO: </w:t>
      </w:r>
      <w:r w:rsidRPr="00A35BC1">
        <w:rPr>
          <w:bCs/>
          <w:sz w:val="23"/>
          <w:szCs w:val="23"/>
        </w:rPr>
        <w:t>RICHIESTA DI ACCREDITAMENTO PER LA FORNITURA DI BENI DI PRIMA NECESSITA’ (ALIMENTI, PRODOTTI FARMACEUTICI, PRODOTTI PER L’IGIENE PERSONALE E DOMESTICA, BOMBOLE DEL GAS</w:t>
      </w:r>
      <w:r w:rsidR="00366CA3" w:rsidRPr="00A35BC1">
        <w:rPr>
          <w:bCs/>
          <w:sz w:val="23"/>
          <w:szCs w:val="23"/>
        </w:rPr>
        <w:t>,</w:t>
      </w:r>
      <w:r w:rsidR="00366CA3" w:rsidRPr="00A35BC1">
        <w:rPr>
          <w:rFonts w:ascii="Centaur" w:hAnsi="Centaur"/>
          <w:bCs/>
          <w:szCs w:val="28"/>
        </w:rPr>
        <w:t xml:space="preserve"> </w:t>
      </w:r>
      <w:r w:rsidR="00366CA3" w:rsidRPr="00A35BC1">
        <w:rPr>
          <w:bCs/>
          <w:sz w:val="23"/>
          <w:szCs w:val="23"/>
        </w:rPr>
        <w:t>OLTRE CHE DISPOSITIVI DI PROTEZIONE INDIVIDUALE E PAGAMENTO DI UTENZE DOMESTICHE DI LUCE E GAS</w:t>
      </w:r>
      <w:r w:rsidRPr="00A35BC1">
        <w:rPr>
          <w:bCs/>
          <w:sz w:val="23"/>
          <w:szCs w:val="23"/>
        </w:rPr>
        <w:t>) TRAMITE BUONI SPESA/VOUCHER PER L’EMERGENZA SOCIO-ASSISTENZIALE DA COVID-19 – FONDI PO FSE 2014/2020</w:t>
      </w:r>
    </w:p>
    <w:p w:rsidR="000D0E5E" w:rsidRDefault="000D0E5E" w:rsidP="000D0E5E">
      <w:pPr>
        <w:pStyle w:val="Default"/>
        <w:jc w:val="both"/>
        <w:rPr>
          <w:sz w:val="23"/>
          <w:szCs w:val="23"/>
        </w:rPr>
      </w:pPr>
    </w:p>
    <w:p w:rsidR="000D0E5E" w:rsidRDefault="000D0E5E" w:rsidP="000D0E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CUP:</w:t>
      </w:r>
      <w:r w:rsidRPr="003D3509">
        <w:rPr>
          <w:b/>
          <w:bCs/>
          <w:color w:val="FF0000"/>
          <w:sz w:val="23"/>
          <w:szCs w:val="23"/>
        </w:rPr>
        <w:t xml:space="preserve"> </w:t>
      </w:r>
      <w:r w:rsidR="00366CA3">
        <w:rPr>
          <w:b/>
          <w:bCs/>
          <w:i/>
          <w:iCs/>
        </w:rPr>
        <w:t>E59D20000090006</w:t>
      </w:r>
    </w:p>
    <w:p w:rsidR="000D0E5E" w:rsidRDefault="000D0E5E" w:rsidP="000D0E5E">
      <w:pPr>
        <w:pStyle w:val="Default"/>
        <w:rPr>
          <w:sz w:val="23"/>
          <w:szCs w:val="23"/>
        </w:rPr>
      </w:pPr>
    </w:p>
    <w:p w:rsidR="000D0E5E" w:rsidRDefault="000D0E5E" w:rsidP="000D0E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CIP: 2014.IT.05.SFOP.014/2/9.1/7.1.1/03</w:t>
      </w:r>
      <w:r w:rsidR="005E5815">
        <w:rPr>
          <w:b/>
          <w:bCs/>
          <w:sz w:val="23"/>
          <w:szCs w:val="23"/>
        </w:rPr>
        <w:t>93</w:t>
      </w:r>
      <w:r>
        <w:rPr>
          <w:b/>
          <w:bCs/>
          <w:sz w:val="23"/>
          <w:szCs w:val="23"/>
        </w:rPr>
        <w:t xml:space="preserve"> </w:t>
      </w:r>
    </w:p>
    <w:p w:rsidR="005E5815" w:rsidRDefault="005E5815" w:rsidP="000D0E5E">
      <w:pPr>
        <w:pStyle w:val="Default"/>
        <w:rPr>
          <w:sz w:val="23"/>
          <w:szCs w:val="23"/>
        </w:rPr>
      </w:pPr>
    </w:p>
    <w:p w:rsidR="000D0E5E" w:rsidRDefault="000D0E5E" w:rsidP="005E58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 il ___________ Codice Fiscale ________________________________ residente in _______________ nella Via ______________________________________________, in qualità di legale rappresentante della ______________________________________________________ con sede legale in _____________________________ nella Via ________________________________________ sede operativa in </w:t>
      </w:r>
      <w:r w:rsidR="00EF0EEB">
        <w:rPr>
          <w:sz w:val="22"/>
          <w:szCs w:val="22"/>
        </w:rPr>
        <w:t xml:space="preserve">Erice </w:t>
      </w:r>
      <w:r>
        <w:rPr>
          <w:sz w:val="22"/>
          <w:szCs w:val="22"/>
        </w:rPr>
        <w:t xml:space="preserve"> nella Via __________________________________________ n. ____________ telefono _____________________________ e-mail _____________________________________________ PEC: ___________________________________ Codice Fiscale ___________________________ Partita IVA _____________________________, </w:t>
      </w:r>
    </w:p>
    <w:p w:rsidR="005E5815" w:rsidRDefault="005E5815" w:rsidP="005E5815">
      <w:pPr>
        <w:pStyle w:val="Default"/>
        <w:jc w:val="both"/>
        <w:rPr>
          <w:sz w:val="22"/>
          <w:szCs w:val="22"/>
        </w:rPr>
      </w:pPr>
    </w:p>
    <w:p w:rsidR="000D0E5E" w:rsidRDefault="000D0E5E" w:rsidP="005E58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5E5815" w:rsidRDefault="005E5815" w:rsidP="005E5815">
      <w:pPr>
        <w:pStyle w:val="Default"/>
        <w:jc w:val="center"/>
        <w:rPr>
          <w:sz w:val="22"/>
          <w:szCs w:val="22"/>
        </w:rPr>
      </w:pPr>
    </w:p>
    <w:p w:rsidR="000D0E5E" w:rsidRDefault="000D0E5E" w:rsidP="005E58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l'accreditamento e l’inserimento in una long list cui il cittadino beneficiario può rivolgersi per spendere il proprio buono spesa/voucher per l’emergenza socio-assistenziale da COVID-19, PO FSE 2014/2020. </w:t>
      </w:r>
    </w:p>
    <w:p w:rsidR="000D0E5E" w:rsidRDefault="000D0E5E" w:rsidP="005E58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ai sensi di quanto previsto dagli articoli 46, 47 e 48 del D.P.R. 28 dicembre 2000, n. 445 (Testo unico delle disposizioni legislative e regolamentari in materia di documentazione amministrativa), e consapevole che le dichiarazioni mendaci sono punite ai sensi del codice penale e delle leggi speciali vigenti in materia, come espressamente previsto dall’articolo 76 del predetto D.P.R. n. 445/2000, </w:t>
      </w:r>
    </w:p>
    <w:p w:rsidR="000D0E5E" w:rsidRDefault="000D0E5E" w:rsidP="005E58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5E5815" w:rsidRDefault="005E5815" w:rsidP="005E5815">
      <w:pPr>
        <w:pStyle w:val="Default"/>
        <w:jc w:val="center"/>
        <w:rPr>
          <w:sz w:val="23"/>
          <w:szCs w:val="23"/>
        </w:rPr>
      </w:pPr>
    </w:p>
    <w:p w:rsidR="000D0E5E" w:rsidRDefault="000D0E5E" w:rsidP="003D3509">
      <w:pPr>
        <w:pStyle w:val="Default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a.</w:t>
      </w:r>
      <w:r>
        <w:rPr>
          <w:sz w:val="23"/>
          <w:szCs w:val="23"/>
        </w:rPr>
        <w:t xml:space="preserve"> che la propria attività rientra nella classificazione delle attività economiche ATECO di seguito contrassegnata/e: </w:t>
      </w:r>
    </w:p>
    <w:p w:rsidR="000D0E5E" w:rsidRDefault="000D0E5E" w:rsidP="000D0E5E">
      <w:pPr>
        <w:pStyle w:val="Default"/>
        <w:rPr>
          <w:sz w:val="23"/>
          <w:szCs w:val="23"/>
        </w:rPr>
      </w:pP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Prodotti alimentari: </w:t>
      </w:r>
    </w:p>
    <w:p w:rsidR="005E5815" w:rsidRDefault="005E5815" w:rsidP="005E5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0D0E5E">
        <w:rPr>
          <w:sz w:val="23"/>
          <w:szCs w:val="23"/>
        </w:rPr>
        <w:t xml:space="preserve">codice ATECO 47.11 Commercio al dettaglio in esercizi non specializzati con prevalenza di prodotti alimentari e bevande; </w:t>
      </w:r>
    </w:p>
    <w:p w:rsidR="000D0E5E" w:rsidRDefault="005E5815" w:rsidP="005E5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0D0E5E">
        <w:rPr>
          <w:sz w:val="23"/>
          <w:szCs w:val="23"/>
        </w:rPr>
        <w:t xml:space="preserve">codice ATECO 47.21 Commercio al dettaglio di frutta e verdura in esercizi specializzati; </w:t>
      </w: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ATECO 47.22 Commercio al dettaglio di carni e di prodotti a base di carne in esercizi specializzati; </w:t>
      </w:r>
    </w:p>
    <w:p w:rsidR="000D0E5E" w:rsidRDefault="005E5815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0D0E5E">
        <w:rPr>
          <w:sz w:val="23"/>
          <w:szCs w:val="23"/>
        </w:rPr>
        <w:t xml:space="preserve">codice ATECO 47.23 Commercio al dettaglio di pesci, crostacei e molluschi in esercizi specializzati; </w:t>
      </w: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ATECO 47.24 Commercio al dettaglio di pane, torte, dolciumi e confetteria in esercizi specializzati; </w:t>
      </w:r>
    </w:p>
    <w:p w:rsidR="000D0E5E" w:rsidRDefault="005E5815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0D0E5E">
        <w:rPr>
          <w:sz w:val="23"/>
          <w:szCs w:val="23"/>
        </w:rPr>
        <w:t xml:space="preserve">codice ATECO 47.29 Commercio al dettaglio di altri prodotti alimentari in esercizi specializzati; </w:t>
      </w: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ATECO 10.71.1 Produzione di prodotti di panetteria freschi; </w:t>
      </w:r>
    </w:p>
    <w:p w:rsidR="005E5815" w:rsidRDefault="005E5815" w:rsidP="000D0E5E">
      <w:pPr>
        <w:pStyle w:val="Default"/>
        <w:rPr>
          <w:sz w:val="23"/>
          <w:szCs w:val="23"/>
        </w:rPr>
      </w:pP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Prodotti farmaceutici </w:t>
      </w:r>
    </w:p>
    <w:p w:rsidR="000D0E5E" w:rsidRDefault="005E5815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0D0E5E">
        <w:rPr>
          <w:sz w:val="23"/>
          <w:szCs w:val="23"/>
        </w:rPr>
        <w:t xml:space="preserve">codice ATECO 47.73.1 commercio al dettaglio in esercizi specializzati di prodotti farmaceutici; </w:t>
      </w: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Prodotti per l’igiene personale e domestica </w:t>
      </w:r>
    </w:p>
    <w:p w:rsidR="000D0E5E" w:rsidRDefault="005E5815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0D0E5E">
        <w:rPr>
          <w:sz w:val="23"/>
          <w:szCs w:val="23"/>
        </w:rPr>
        <w:t xml:space="preserve">codice ATECO 47.78.6 Commercio al dettaglio di saponi, detersivi, prodotti per la lucidatura e affini; </w:t>
      </w:r>
    </w:p>
    <w:p w:rsidR="005E5815" w:rsidRDefault="005E5815" w:rsidP="000D0E5E">
      <w:pPr>
        <w:pStyle w:val="Default"/>
        <w:rPr>
          <w:sz w:val="23"/>
          <w:szCs w:val="23"/>
        </w:rPr>
      </w:pP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Bombole in gas </w:t>
      </w:r>
    </w:p>
    <w:p w:rsidR="000D0E5E" w:rsidRDefault="005E5815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0D0E5E">
        <w:rPr>
          <w:sz w:val="23"/>
          <w:szCs w:val="23"/>
        </w:rPr>
        <w:t xml:space="preserve">codice ATECO 47.78.4 Commercio al dettaglio di combustibile per uso domestico e per riscaldamento. </w:t>
      </w:r>
    </w:p>
    <w:p w:rsidR="00366CA3" w:rsidRDefault="00366CA3" w:rsidP="00366CA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Arial,Bold"/>
          <w:b/>
          <w:color w:val="000000"/>
        </w:rPr>
      </w:pPr>
    </w:p>
    <w:p w:rsidR="00366CA3" w:rsidRPr="00A35BC1" w:rsidRDefault="00366CA3" w:rsidP="00A35BC1">
      <w:pPr>
        <w:pStyle w:val="Default"/>
        <w:rPr>
          <w:b/>
          <w:bCs/>
          <w:sz w:val="23"/>
          <w:szCs w:val="23"/>
        </w:rPr>
      </w:pPr>
      <w:r w:rsidRPr="00A35BC1">
        <w:rPr>
          <w:b/>
          <w:bCs/>
          <w:sz w:val="23"/>
          <w:szCs w:val="23"/>
        </w:rPr>
        <w:t xml:space="preserve">Utenze domestiche di luce e gas </w:t>
      </w:r>
      <w:r w:rsidRPr="00A35BC1">
        <w:rPr>
          <w:bCs/>
          <w:sz w:val="23"/>
          <w:szCs w:val="23"/>
        </w:rPr>
        <w:t>(Tabaccai autorizzati)</w:t>
      </w:r>
    </w:p>
    <w:p w:rsidR="00366CA3" w:rsidRPr="00366CA3" w:rsidRDefault="00366CA3" w:rsidP="00366C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6CA3">
        <w:rPr>
          <w:rFonts w:ascii="Times New Roman" w:hAnsi="Times New Roman" w:cs="Times New Roman"/>
          <w:color w:val="000000"/>
          <w:sz w:val="23"/>
          <w:szCs w:val="23"/>
        </w:rPr>
        <w:t>□ codice ATECO  47.26.00  Commercio al dettaglio di generi di monopolio (tabaccherie) </w:t>
      </w:r>
    </w:p>
    <w:p w:rsidR="00366CA3" w:rsidRDefault="00366CA3" w:rsidP="000D0E5E">
      <w:pPr>
        <w:pStyle w:val="Default"/>
        <w:rPr>
          <w:sz w:val="23"/>
          <w:szCs w:val="23"/>
        </w:rPr>
      </w:pPr>
      <w:bookmarkStart w:id="0" w:name="_GoBack"/>
      <w:bookmarkEnd w:id="0"/>
    </w:p>
    <w:p w:rsidR="000D0E5E" w:rsidRDefault="000D0E5E" w:rsidP="007B0276">
      <w:pPr>
        <w:pStyle w:val="Default"/>
        <w:spacing w:after="68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di essere in regola con le norme sull’autorizzazione all’esercizio dell’attività commerciale; </w:t>
      </w:r>
    </w:p>
    <w:p w:rsidR="000D0E5E" w:rsidRDefault="000D0E5E" w:rsidP="007B0276">
      <w:pPr>
        <w:pStyle w:val="Default"/>
        <w:spacing w:after="68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c.</w:t>
      </w:r>
      <w:r>
        <w:rPr>
          <w:sz w:val="23"/>
          <w:szCs w:val="23"/>
        </w:rPr>
        <w:t xml:space="preserve"> di non aver riportato condanne per reati di criminalità organizzata o sostegno alla criminalità </w:t>
      </w:r>
      <w:r w:rsidR="005E581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organizzata, truffa allo Stato, e frode alimentare o sanitaria di cui agli artt. 439, 440, 442, 444 e 515 del codice penale; </w:t>
      </w:r>
    </w:p>
    <w:p w:rsidR="000D0E5E" w:rsidRDefault="000D0E5E" w:rsidP="007B0276">
      <w:pPr>
        <w:pStyle w:val="Default"/>
        <w:spacing w:after="68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d.</w:t>
      </w:r>
      <w:r>
        <w:rPr>
          <w:sz w:val="23"/>
          <w:szCs w:val="23"/>
        </w:rPr>
        <w:t xml:space="preserve"> di essere in possesso dei requisiti di idoneità professionale, tecnica ed economica previsti per la fornitura; </w:t>
      </w:r>
    </w:p>
    <w:p w:rsidR="000D0E5E" w:rsidRDefault="000D0E5E" w:rsidP="007B0276">
      <w:pPr>
        <w:pStyle w:val="Default"/>
        <w:spacing w:after="68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e.</w:t>
      </w:r>
      <w:r>
        <w:rPr>
          <w:sz w:val="23"/>
          <w:szCs w:val="23"/>
        </w:rPr>
        <w:t xml:space="preserve"> di non avere violato le norme di cui al Contratto Collettivo del Lavoro e a quelli integrativi territoriali ed aziendali; </w:t>
      </w:r>
    </w:p>
    <w:p w:rsidR="000D0E5E" w:rsidRDefault="000D0E5E" w:rsidP="007B0276">
      <w:pPr>
        <w:pStyle w:val="Default"/>
        <w:spacing w:after="68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f.</w:t>
      </w:r>
      <w:r>
        <w:rPr>
          <w:sz w:val="23"/>
          <w:szCs w:val="23"/>
        </w:rPr>
        <w:t xml:space="preserve"> di rispettare le norme previste dal D. Lgs. 81/2008 e </w:t>
      </w:r>
      <w:proofErr w:type="spellStart"/>
      <w:r>
        <w:rPr>
          <w:sz w:val="23"/>
          <w:szCs w:val="23"/>
        </w:rPr>
        <w:t>s.m.i</w:t>
      </w:r>
      <w:proofErr w:type="spellEnd"/>
      <w:r>
        <w:rPr>
          <w:sz w:val="23"/>
          <w:szCs w:val="23"/>
        </w:rPr>
        <w:t xml:space="preserve">, in materia di sicurezza sui luoghi di lavoro; </w:t>
      </w:r>
    </w:p>
    <w:p w:rsidR="000D0E5E" w:rsidRDefault="000D0E5E" w:rsidP="007B0276">
      <w:pPr>
        <w:pStyle w:val="Default"/>
        <w:spacing w:after="68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g.</w:t>
      </w:r>
      <w:r>
        <w:rPr>
          <w:sz w:val="23"/>
          <w:szCs w:val="23"/>
        </w:rPr>
        <w:t xml:space="preserve"> l’inesistenza di cause di esclusione di cui all’art. 80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n. 50/2016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; </w:t>
      </w:r>
    </w:p>
    <w:p w:rsidR="000D0E5E" w:rsidRDefault="000D0E5E" w:rsidP="007B0276">
      <w:pPr>
        <w:pStyle w:val="Default"/>
        <w:spacing w:after="68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h.</w:t>
      </w:r>
      <w:r>
        <w:rPr>
          <w:sz w:val="23"/>
          <w:szCs w:val="23"/>
        </w:rPr>
        <w:t xml:space="preserve"> di assumere tutti gli obblighi per assicurare la tracciabilità dei flussi finanziari ai sensi dell'art. 3 della legge 13 agosto 2010 n. 136 e successive modifiche. Lo stesso dovrà indicare con apposita nota il numero di conto corrente bancario o postale dedicato per la liquidazione del servizio prestato; </w:t>
      </w:r>
    </w:p>
    <w:p w:rsidR="000D0E5E" w:rsidRDefault="000D0E5E" w:rsidP="007B0276">
      <w:pPr>
        <w:pStyle w:val="Default"/>
        <w:jc w:val="both"/>
        <w:rPr>
          <w:sz w:val="23"/>
          <w:szCs w:val="23"/>
        </w:rPr>
      </w:pPr>
      <w:r w:rsidRPr="005E5815">
        <w:rPr>
          <w:b/>
          <w:sz w:val="23"/>
          <w:szCs w:val="23"/>
        </w:rPr>
        <w:t>i.</w:t>
      </w:r>
      <w:r>
        <w:rPr>
          <w:sz w:val="23"/>
          <w:szCs w:val="23"/>
        </w:rPr>
        <w:t xml:space="preserve"> essere iscritta alla C.C.I.A.A. con numero di iscrizione _________________________________ del ____________________ per l’attività inerente alla fornitura oggetto del presente avviso, se cittadini di Stati membri dell’UE non residenti in Italia, presso analogo registro professionale del paese di residenza; </w:t>
      </w:r>
    </w:p>
    <w:p w:rsidR="000D0E5E" w:rsidRDefault="000D0E5E" w:rsidP="003D350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impegna a garantire la riservatezza di tutte le informazioni inerenti il servizio e gli utenti ai sensi di quanto previsto dal GDPR – Regolamento UE 2016/679; </w:t>
      </w:r>
    </w:p>
    <w:p w:rsidR="000D0E5E" w:rsidRDefault="000D0E5E" w:rsidP="007B0276">
      <w:pPr>
        <w:pStyle w:val="Default"/>
        <w:numPr>
          <w:ilvl w:val="0"/>
          <w:numId w:val="1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di accettare incondizionatamente quanto previsto nell’Avviso e nel Disciplinare; </w:t>
      </w:r>
    </w:p>
    <w:p w:rsidR="000D0E5E" w:rsidRDefault="000D0E5E" w:rsidP="007B02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di autorizzare il Comune di </w:t>
      </w:r>
      <w:r w:rsidR="007B0276">
        <w:rPr>
          <w:sz w:val="23"/>
          <w:szCs w:val="23"/>
        </w:rPr>
        <w:t>Erice</w:t>
      </w:r>
      <w:r>
        <w:rPr>
          <w:sz w:val="23"/>
          <w:szCs w:val="23"/>
        </w:rPr>
        <w:t xml:space="preserve">, ai sensi e per gli effetti del GDPR – Regolamento UE 2016/679: </w:t>
      </w:r>
    </w:p>
    <w:p w:rsidR="007B0276" w:rsidRDefault="000D0E5E" w:rsidP="007B02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1. ad utilizzare i dati della ditta per tutte le finalità connesse alla procedura selettiva; </w:t>
      </w:r>
    </w:p>
    <w:p w:rsidR="007B0276" w:rsidRDefault="000D0E5E" w:rsidP="007B0276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2. a rendere pubblici mediante affissione all’albo pretorio on line e pubblicazione nel sito internet istituzionale del Comune i dati della ditta per le finalità legate alla misura in argomento.</w:t>
      </w:r>
    </w:p>
    <w:p w:rsidR="000D0E5E" w:rsidRDefault="000D0E5E" w:rsidP="007B0276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 alla presente istanza: </w:t>
      </w:r>
    </w:p>
    <w:p w:rsidR="000D0E5E" w:rsidRDefault="000D0E5E" w:rsidP="000D0E5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Copia del documento di riconoscimento in corso di validità del legale rappresentante; </w:t>
      </w:r>
    </w:p>
    <w:p w:rsidR="000D0E5E" w:rsidRDefault="000D0E5E" w:rsidP="000D0E5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2) Visura camerale della ditta; </w:t>
      </w:r>
    </w:p>
    <w:p w:rsidR="000D0E5E" w:rsidRDefault="000D0E5E" w:rsidP="000D0E5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3) Disciplinare Allegato “B” firmato in ogni pagina per accettazione dal Legale Rappresentante; </w:t>
      </w:r>
    </w:p>
    <w:p w:rsidR="000D0E5E" w:rsidRDefault="000D0E5E" w:rsidP="000D0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Patto di integrità Allegato “D” sottoscritto dal Legale Rappresentante. </w:t>
      </w:r>
    </w:p>
    <w:p w:rsidR="000D0E5E" w:rsidRDefault="000D0E5E" w:rsidP="000D0E5E">
      <w:pPr>
        <w:pStyle w:val="Default"/>
        <w:rPr>
          <w:sz w:val="23"/>
          <w:szCs w:val="23"/>
        </w:rPr>
      </w:pPr>
    </w:p>
    <w:p w:rsidR="000D0E5E" w:rsidRDefault="000D0E5E" w:rsidP="000D0E5E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Data ____________ </w:t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 w:rsidR="007B0276">
        <w:rPr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Firma </w:t>
      </w:r>
    </w:p>
    <w:p w:rsidR="007B0276" w:rsidRDefault="007B0276" w:rsidP="000D0E5E">
      <w:pPr>
        <w:pStyle w:val="Default"/>
        <w:rPr>
          <w:sz w:val="23"/>
          <w:szCs w:val="23"/>
        </w:rPr>
      </w:pPr>
    </w:p>
    <w:p w:rsidR="00C87C67" w:rsidRDefault="007B0276" w:rsidP="007B0276">
      <w:pPr>
        <w:ind w:left="5664"/>
      </w:pPr>
      <w:r>
        <w:rPr>
          <w:i/>
          <w:iCs/>
          <w:sz w:val="23"/>
          <w:szCs w:val="23"/>
        </w:rPr>
        <w:t>_______</w:t>
      </w:r>
      <w:r w:rsidR="000D0E5E">
        <w:rPr>
          <w:i/>
          <w:iCs/>
          <w:sz w:val="23"/>
          <w:szCs w:val="23"/>
        </w:rPr>
        <w:t>_______________________</w:t>
      </w:r>
    </w:p>
    <w:sectPr w:rsidR="00C87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F7"/>
    <w:multiLevelType w:val="hybridMultilevel"/>
    <w:tmpl w:val="0FFEC686"/>
    <w:lvl w:ilvl="0" w:tplc="F1A6F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B1C"/>
    <w:multiLevelType w:val="hybridMultilevel"/>
    <w:tmpl w:val="DC985046"/>
    <w:lvl w:ilvl="0" w:tplc="7A08E280">
      <w:start w:val="4"/>
      <w:numFmt w:val="bullet"/>
      <w:lvlText w:val="-"/>
      <w:lvlJc w:val="left"/>
      <w:pPr>
        <w:ind w:left="720" w:hanging="360"/>
      </w:pPr>
      <w:rPr>
        <w:rFonts w:ascii="Centaur" w:eastAsiaTheme="minorHAnsi" w:hAnsi="Centaur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56AD4"/>
    <w:multiLevelType w:val="hybridMultilevel"/>
    <w:tmpl w:val="17B28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E"/>
    <w:rsid w:val="000D0E5E"/>
    <w:rsid w:val="00366CA3"/>
    <w:rsid w:val="003D3509"/>
    <w:rsid w:val="005678CA"/>
    <w:rsid w:val="005E5815"/>
    <w:rsid w:val="007B0276"/>
    <w:rsid w:val="00A35BC1"/>
    <w:rsid w:val="00C87C67"/>
    <w:rsid w:val="00ED7FEA"/>
    <w:rsid w:val="00EF0EEB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CA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0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CA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0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</dc:creator>
  <cp:lastModifiedBy>Messina</cp:lastModifiedBy>
  <cp:revision>6</cp:revision>
  <dcterms:created xsi:type="dcterms:W3CDTF">2020-06-25T13:10:00Z</dcterms:created>
  <dcterms:modified xsi:type="dcterms:W3CDTF">2020-07-06T11:39:00Z</dcterms:modified>
</cp:coreProperties>
</file>